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9"/>
        <w:gridCol w:w="4189"/>
      </w:tblGrid>
      <w:tr w:rsidR="005D2EAC" w14:paraId="482FEEF1" w14:textId="77777777" w:rsidTr="005D2EAC">
        <w:tc>
          <w:tcPr>
            <w:tcW w:w="15388" w:type="dxa"/>
            <w:gridSpan w:val="2"/>
            <w:tcBorders>
              <w:bottom w:val="single" w:sz="4" w:space="0" w:color="auto"/>
            </w:tcBorders>
          </w:tcPr>
          <w:p w14:paraId="7F67B24B" w14:textId="77AE521D" w:rsidR="005D2EAC" w:rsidRPr="00AF6DE5" w:rsidRDefault="005D2EAC" w:rsidP="005D2EAC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>Business name:</w:t>
            </w:r>
          </w:p>
        </w:tc>
      </w:tr>
      <w:tr w:rsidR="005D2EAC" w14:paraId="05A9B37D" w14:textId="77777777" w:rsidTr="005D2EAC">
        <w:tc>
          <w:tcPr>
            <w:tcW w:w="11199" w:type="dxa"/>
            <w:tcBorders>
              <w:top w:val="single" w:sz="4" w:space="0" w:color="auto"/>
              <w:bottom w:val="single" w:sz="4" w:space="0" w:color="auto"/>
            </w:tcBorders>
          </w:tcPr>
          <w:p w14:paraId="3A83C9F4" w14:textId="0D01B7C3" w:rsidR="005D2EAC" w:rsidRPr="00AF6DE5" w:rsidRDefault="005D2EAC" w:rsidP="005D2EAC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>Location</w:t>
            </w:r>
            <w:r w:rsidR="00AF6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/ Address: </w:t>
            </w:r>
            <w:bookmarkStart w:id="0" w:name="_GoBack"/>
            <w:bookmarkEnd w:id="0"/>
          </w:p>
        </w:tc>
        <w:tc>
          <w:tcPr>
            <w:tcW w:w="4189" w:type="dxa"/>
            <w:tcBorders>
              <w:top w:val="single" w:sz="4" w:space="0" w:color="auto"/>
              <w:bottom w:val="single" w:sz="4" w:space="0" w:color="auto"/>
            </w:tcBorders>
          </w:tcPr>
          <w:p w14:paraId="6CE76F67" w14:textId="79E0739A" w:rsidR="005D2EAC" w:rsidRPr="00AF6DE5" w:rsidRDefault="00AF6DE5" w:rsidP="00AF6DE5">
            <w:pPr>
              <w:spacing w:line="259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Crop / </w:t>
            </w:r>
            <w:r w:rsidR="005D2EAC"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variety: </w:t>
            </w:r>
          </w:p>
        </w:tc>
      </w:tr>
    </w:tbl>
    <w:p w14:paraId="5AEA4E17" w14:textId="3840D39D" w:rsidR="005D2EAC" w:rsidRPr="00AF6DE5" w:rsidRDefault="00AF6DE5" w:rsidP="00AF6DE5">
      <w:pPr>
        <w:jc w:val="center"/>
        <w:rPr>
          <w:sz w:val="20"/>
        </w:rPr>
      </w:pPr>
      <w:r w:rsidRPr="00AF6DE5">
        <w:rPr>
          <w:sz w:val="20"/>
        </w:rPr>
        <w:t xml:space="preserve">Note: This form </w:t>
      </w:r>
      <w:proofErr w:type="gramStart"/>
      <w:r w:rsidRPr="00AF6DE5">
        <w:rPr>
          <w:sz w:val="20"/>
        </w:rPr>
        <w:t>should be used</w:t>
      </w:r>
      <w:proofErr w:type="gramEnd"/>
      <w:r w:rsidRPr="00AF6DE5">
        <w:rPr>
          <w:sz w:val="20"/>
        </w:rPr>
        <w:t xml:space="preserve"> to record all land/soil amendments including agricultural chemicals, </w:t>
      </w:r>
      <w:r w:rsidRPr="00AF6DE5">
        <w:rPr>
          <w:sz w:val="20"/>
        </w:rPr>
        <w:t>soil additives</w:t>
      </w:r>
      <w:r w:rsidRPr="00AF6DE5">
        <w:rPr>
          <w:sz w:val="20"/>
        </w:rPr>
        <w:t>,</w:t>
      </w:r>
      <w:r w:rsidRPr="00AF6DE5">
        <w:rPr>
          <w:sz w:val="20"/>
        </w:rPr>
        <w:t xml:space="preserve"> </w:t>
      </w:r>
      <w:r w:rsidRPr="00AF6DE5">
        <w:rPr>
          <w:sz w:val="20"/>
        </w:rPr>
        <w:t>fertilisers, and fertiliser products (including mill mud/mill ash)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673"/>
        <w:gridCol w:w="1782"/>
        <w:gridCol w:w="1422"/>
        <w:gridCol w:w="1587"/>
        <w:gridCol w:w="1758"/>
        <w:gridCol w:w="1984"/>
        <w:gridCol w:w="2126"/>
        <w:gridCol w:w="1785"/>
      </w:tblGrid>
      <w:tr w:rsidR="005D2EAC" w:rsidRPr="00156DF9" w14:paraId="673D4644" w14:textId="77777777" w:rsidTr="00AF6DE5">
        <w:trPr>
          <w:trHeight w:val="340"/>
        </w:trPr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638E3" w14:textId="1F0D43AF" w:rsidR="005D2EAC" w:rsidRPr="00AF6DE5" w:rsidRDefault="005D2EAC" w:rsidP="00CE5D6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Date</w:t>
            </w:r>
          </w:p>
        </w:tc>
        <w:tc>
          <w:tcPr>
            <w:tcW w:w="167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129F1" w14:textId="77E8FF7D" w:rsidR="005D2EAC" w:rsidRPr="00AF6DE5" w:rsidRDefault="005D2EAC" w:rsidP="00A7373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Specific location/ block </w:t>
            </w:r>
          </w:p>
        </w:tc>
        <w:tc>
          <w:tcPr>
            <w:tcW w:w="178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2D55A" w14:textId="47547374" w:rsidR="005D2EAC" w:rsidRPr="00AF6DE5" w:rsidRDefault="005D2EAC" w:rsidP="002E3EDC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Product used 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35F0C1" w14:textId="77777777" w:rsidR="005D2EAC" w:rsidRPr="00AF6DE5" w:rsidRDefault="005D2EAC" w:rsidP="005D2EAC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Product percentage of N and P</w:t>
            </w:r>
            <w:r w:rsidR="00AF6DE5" w:rsidRPr="00AF6D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*</w:t>
            </w:r>
          </w:p>
          <w:p w14:paraId="27A20DBD" w14:textId="476BBC19" w:rsidR="00AF6DE5" w:rsidRPr="00AF6DE5" w:rsidRDefault="00AF6DE5" w:rsidP="005D2EAC">
            <w:pPr>
              <w:jc w:val="center"/>
              <w:rPr>
                <w:rFonts w:asciiTheme="minorHAnsi" w:hAnsiTheme="minorHAnsi" w:cstheme="minorHAnsi"/>
                <w:bCs/>
                <w:i/>
                <w:sz w:val="22"/>
                <w:szCs w:val="22"/>
                <w:highlight w:val="yellow"/>
              </w:rPr>
            </w:pPr>
            <w:r w:rsidRPr="00AF6DE5">
              <w:rPr>
                <w:rFonts w:asciiTheme="minorHAnsi" w:hAnsiTheme="minorHAnsi" w:cstheme="minorHAnsi"/>
                <w:bCs/>
                <w:i/>
                <w:sz w:val="18"/>
                <w:szCs w:val="22"/>
              </w:rPr>
              <w:t>*(if fertiliser)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4E994" w14:textId="70AA858C" w:rsidR="005D2EAC" w:rsidRPr="00AF6DE5" w:rsidRDefault="005D2EAC" w:rsidP="00AF6DE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>Product batch code</w:t>
            </w: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Pr="00AF6DE5">
              <w:rPr>
                <w:rFonts w:asciiTheme="minorHAnsi" w:hAnsiTheme="minorHAnsi" w:cstheme="minorHAnsi"/>
                <w:i/>
                <w:sz w:val="18"/>
                <w:szCs w:val="22"/>
              </w:rPr>
              <w:t>(</w:t>
            </w:r>
            <w:r w:rsidR="00AF6DE5" w:rsidRPr="00AF6DE5">
              <w:rPr>
                <w:rFonts w:asciiTheme="minorHAnsi" w:hAnsiTheme="minorHAnsi" w:cstheme="minorHAnsi"/>
                <w:i/>
                <w:sz w:val="18"/>
                <w:szCs w:val="22"/>
              </w:rPr>
              <w:t>where</w:t>
            </w:r>
            <w:r w:rsidRPr="00AF6DE5">
              <w:rPr>
                <w:rFonts w:asciiTheme="minorHAnsi" w:hAnsiTheme="minorHAnsi" w:cstheme="minorHAnsi"/>
                <w:i/>
                <w:sz w:val="18"/>
                <w:szCs w:val="22"/>
              </w:rPr>
              <w:t xml:space="preserve"> applicable)</w:t>
            </w:r>
          </w:p>
        </w:tc>
        <w:tc>
          <w:tcPr>
            <w:tcW w:w="1758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59D63C" w14:textId="77777777" w:rsidR="005D2EAC" w:rsidRDefault="005D2EAC" w:rsidP="00AF6DE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Rate of application </w:t>
            </w:r>
          </w:p>
          <w:p w14:paraId="7D6F8627" w14:textId="0941F060" w:rsidR="00AF6DE5" w:rsidRPr="00AF6DE5" w:rsidRDefault="00AF6DE5" w:rsidP="00AF6DE5">
            <w:pPr>
              <w:spacing w:line="259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i/>
                <w:sz w:val="18"/>
                <w:szCs w:val="22"/>
              </w:rPr>
              <w:t>L/ha or tonnes/ha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A89AB" w14:textId="1A65F935" w:rsidR="005D2EAC" w:rsidRPr="00AF6DE5" w:rsidRDefault="005D2EAC" w:rsidP="00CE5D65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>Wind speed and direction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3692" w14:textId="2F9269B4" w:rsidR="005D2EAC" w:rsidRPr="00AF6DE5" w:rsidRDefault="005D2EAC" w:rsidP="0062290A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Method of application/ incorporation 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4386" w14:textId="448B16FE" w:rsidR="005D2EAC" w:rsidRPr="00AF6DE5" w:rsidRDefault="005D2EAC" w:rsidP="006D7341">
            <w:pPr>
              <w:spacing w:line="259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F6DE5">
              <w:rPr>
                <w:rFonts w:asciiTheme="minorHAnsi" w:hAnsiTheme="minorHAnsi" w:cstheme="minorHAnsi"/>
                <w:b/>
                <w:sz w:val="22"/>
                <w:szCs w:val="22"/>
              </w:rPr>
              <w:t>Name and initials of operator</w:t>
            </w:r>
          </w:p>
        </w:tc>
      </w:tr>
      <w:tr w:rsidR="005D2EAC" w:rsidRPr="00156DF9" w14:paraId="4819AF32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4BD8FB2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E7634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9A139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05422CED" w14:textId="77777777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5C11D48A" w14:textId="0EF5C2E3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BAFCF8" w14:textId="4E31803F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9879A33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23363C7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3887AD8C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EAC" w:rsidRPr="00156DF9" w14:paraId="683CFDF4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1C62FB1D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485B3C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E0BC27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710DF96B" w14:textId="77777777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13463A98" w14:textId="56C224E3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9EF637" w14:textId="3313A24D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35871DA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31471D1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125F2C8E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EAC" w:rsidRPr="00156DF9" w14:paraId="02CA3AE4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6E76697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76660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FF6192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1FFEADCE" w14:textId="77777777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7BF9DBE2" w14:textId="40267FB9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4ED8B6" w14:textId="08428BCD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4DC7A36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9493705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48D086A5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EAC" w:rsidRPr="00156DF9" w14:paraId="7E868A14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2341F33A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1CCCF8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F008DB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2DEAD853" w14:textId="77777777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248748B8" w14:textId="085E8A43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08D54" w14:textId="3B7577F2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28AAC34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CFD14D2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64146C2B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EAC" w:rsidRPr="00156DF9" w14:paraId="34BFB0B7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0A6C2704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2180C5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55E7E0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48E937E8" w14:textId="77777777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3EC234CF" w14:textId="2579B388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AD3BD7" w14:textId="74FD9175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CDD7B2D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7CB3F8C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6B519B4C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EAC" w:rsidRPr="00156DF9" w14:paraId="54B60390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8EB2AEE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DACD1F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FBDDE0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00EDFE6E" w14:textId="77777777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6DB8422B" w14:textId="36128E68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7BBC61" w14:textId="3B70B40E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EF6C58E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0C05BD25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5335DEED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EAC" w:rsidRPr="00156DF9" w14:paraId="3C754160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5B38081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55C2DC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213E47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D16A436" w14:textId="77777777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3D603251" w14:textId="454682D9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5EE0CA" w14:textId="50CF5798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7E28BA9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3914A9E9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68C72F7A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EAC" w:rsidRPr="00156DF9" w14:paraId="42E226B4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959C27C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86FB3F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15E73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17B0E74C" w14:textId="77777777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2D2A01DE" w14:textId="28A687B5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715550" w14:textId="2E772DEF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CE2E1DD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76FFA23D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47FFFEE3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EAC" w:rsidRPr="00156DF9" w14:paraId="320665EB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78F391DE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2FE09E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C8E7B0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1811A4F9" w14:textId="77777777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07C201FA" w14:textId="78A61F74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D200F" w14:textId="3F966589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173A01D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5BD24902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2D47AEB7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2EAC" w:rsidRPr="00156DF9" w14:paraId="15A695F7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3A80AE21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A505F2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20C93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22" w:type="dxa"/>
            <w:vAlign w:val="center"/>
          </w:tcPr>
          <w:p w14:paraId="300F0542" w14:textId="77777777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024681A3" w14:textId="77F2936F" w:rsidR="005D2EAC" w:rsidRPr="00156DF9" w:rsidRDefault="005D2EAC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094064" w14:textId="38D2990E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2F7FFC4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6F1BC7F5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17D30654" w14:textId="77777777" w:rsidR="005D2EAC" w:rsidRPr="00156DF9" w:rsidRDefault="005D2EAC" w:rsidP="005D2EAC">
            <w:pPr>
              <w:spacing w:before="0" w:after="0" w:line="259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65942" w:rsidRPr="00156DF9" w14:paraId="33A41714" w14:textId="77777777" w:rsidTr="00AF6DE5">
        <w:trPr>
          <w:trHeight w:hRule="exact" w:val="624"/>
        </w:trPr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635102CF" w14:textId="77777777" w:rsidR="00F65942" w:rsidRPr="00156DF9" w:rsidRDefault="00F65942" w:rsidP="005D2EAC">
            <w:pPr>
              <w:spacing w:before="0" w:after="0" w:line="259" w:lineRule="auto"/>
              <w:jc w:val="center"/>
            </w:pPr>
          </w:p>
        </w:tc>
        <w:tc>
          <w:tcPr>
            <w:tcW w:w="167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5A82D" w14:textId="77777777" w:rsidR="00F65942" w:rsidRPr="00156DF9" w:rsidRDefault="00F65942" w:rsidP="005D2EAC">
            <w:pPr>
              <w:spacing w:before="0" w:after="0" w:line="259" w:lineRule="auto"/>
              <w:jc w:val="center"/>
            </w:pPr>
          </w:p>
        </w:tc>
        <w:tc>
          <w:tcPr>
            <w:tcW w:w="17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18C2E" w14:textId="77777777" w:rsidR="00F65942" w:rsidRPr="00156DF9" w:rsidRDefault="00F65942" w:rsidP="005D2EAC">
            <w:pPr>
              <w:spacing w:before="0" w:after="0" w:line="259" w:lineRule="auto"/>
              <w:jc w:val="center"/>
            </w:pPr>
          </w:p>
        </w:tc>
        <w:tc>
          <w:tcPr>
            <w:tcW w:w="1422" w:type="dxa"/>
            <w:vAlign w:val="center"/>
          </w:tcPr>
          <w:p w14:paraId="0D1BA5A5" w14:textId="77777777" w:rsidR="00F65942" w:rsidRPr="00156DF9" w:rsidRDefault="00F65942" w:rsidP="005D2EAC">
            <w:pPr>
              <w:spacing w:before="0" w:after="0" w:line="259" w:lineRule="auto"/>
              <w:jc w:val="center"/>
            </w:pPr>
          </w:p>
        </w:tc>
        <w:tc>
          <w:tcPr>
            <w:tcW w:w="1587" w:type="dxa"/>
            <w:vAlign w:val="center"/>
          </w:tcPr>
          <w:p w14:paraId="78AE51C0" w14:textId="77777777" w:rsidR="00F65942" w:rsidRPr="00156DF9" w:rsidRDefault="00F65942" w:rsidP="005D2EAC">
            <w:pPr>
              <w:spacing w:before="0" w:after="0" w:line="259" w:lineRule="auto"/>
              <w:jc w:val="center"/>
            </w:pPr>
          </w:p>
        </w:tc>
        <w:tc>
          <w:tcPr>
            <w:tcW w:w="1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833666" w14:textId="77777777" w:rsidR="00F65942" w:rsidRPr="00156DF9" w:rsidRDefault="00F65942" w:rsidP="005D2EAC">
            <w:pPr>
              <w:spacing w:before="0" w:after="0" w:line="259" w:lineRule="auto"/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ECAC671" w14:textId="77777777" w:rsidR="00F65942" w:rsidRPr="00156DF9" w:rsidRDefault="00F65942" w:rsidP="005D2EAC">
            <w:pPr>
              <w:spacing w:before="0" w:after="0" w:line="259" w:lineRule="auto"/>
              <w:jc w:val="center"/>
            </w:pP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14:paraId="142B994C" w14:textId="77777777" w:rsidR="00F65942" w:rsidRPr="00156DF9" w:rsidRDefault="00F65942" w:rsidP="005D2EAC">
            <w:pPr>
              <w:spacing w:before="0" w:after="0" w:line="259" w:lineRule="auto"/>
              <w:jc w:val="center"/>
            </w:pPr>
          </w:p>
        </w:tc>
        <w:tc>
          <w:tcPr>
            <w:tcW w:w="1785" w:type="dxa"/>
            <w:tcBorders>
              <w:left w:val="single" w:sz="4" w:space="0" w:color="auto"/>
            </w:tcBorders>
            <w:vAlign w:val="center"/>
          </w:tcPr>
          <w:p w14:paraId="67A4AD95" w14:textId="77777777" w:rsidR="00F65942" w:rsidRPr="00156DF9" w:rsidRDefault="00F65942" w:rsidP="005D2EAC">
            <w:pPr>
              <w:spacing w:before="0" w:after="0" w:line="259" w:lineRule="auto"/>
              <w:jc w:val="center"/>
            </w:pPr>
          </w:p>
        </w:tc>
      </w:tr>
    </w:tbl>
    <w:p w14:paraId="78AB0ADB" w14:textId="42EBD924" w:rsidR="00F65942" w:rsidRPr="00F65942" w:rsidRDefault="00F65942" w:rsidP="00F65942">
      <w:pPr>
        <w:tabs>
          <w:tab w:val="left" w:pos="4395"/>
        </w:tabs>
      </w:pPr>
    </w:p>
    <w:sectPr w:rsidR="00F65942" w:rsidRPr="00F65942" w:rsidSect="00365BDE">
      <w:headerReference w:type="default" r:id="rId8"/>
      <w:footerReference w:type="default" r:id="rId9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DD7DD" w14:textId="77777777" w:rsidR="00A5594C" w:rsidRDefault="00A5594C" w:rsidP="00FC2B2C">
      <w:pPr>
        <w:spacing w:before="0" w:after="0"/>
      </w:pPr>
      <w:r>
        <w:separator/>
      </w:r>
    </w:p>
  </w:endnote>
  <w:endnote w:type="continuationSeparator" w:id="0">
    <w:p w14:paraId="087D4A23" w14:textId="77777777" w:rsidR="00A5594C" w:rsidRDefault="00A5594C" w:rsidP="00FC2B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2D292" w14:textId="1C161599" w:rsidR="00FC2B2C" w:rsidRPr="00543E6F" w:rsidRDefault="00CC28D3" w:rsidP="00466625">
    <w:pPr>
      <w:tabs>
        <w:tab w:val="right" w:pos="15309"/>
      </w:tabs>
      <w:autoSpaceDE w:val="0"/>
      <w:autoSpaceDN w:val="0"/>
      <w:adjustRightInd w:val="0"/>
      <w:spacing w:before="120" w:after="0"/>
      <w:rPr>
        <w:rFonts w:ascii="Calibri" w:eastAsiaTheme="minorHAnsi" w:hAnsi="Calibri" w:cs="Calibri"/>
        <w:sz w:val="20"/>
        <w:szCs w:val="20"/>
        <w:lang w:eastAsia="en-US"/>
      </w:rPr>
    </w:pPr>
    <w:r>
      <w:rPr>
        <w:rFonts w:ascii="Calibri" w:eastAsiaTheme="minorHAnsi" w:hAnsi="Calibri" w:cs="Calibri"/>
        <w:sz w:val="20"/>
        <w:szCs w:val="20"/>
        <w:lang w:eastAsia="en-US"/>
      </w:rPr>
      <w:t>FRESHCARE ENVIRONMENTAL EDITION 3 – FORM REF</w:t>
    </w:r>
    <w:r w:rsidR="00F65942">
      <w:rPr>
        <w:rFonts w:ascii="Calibri" w:eastAsiaTheme="minorHAnsi" w:hAnsi="Calibri" w:cs="Calibri"/>
        <w:sz w:val="20"/>
        <w:szCs w:val="20"/>
        <w:lang w:eastAsia="en-US"/>
      </w:rPr>
      <w:t xml:space="preserve"> 20</w:t>
    </w:r>
    <w:r w:rsidR="00AF6DE5">
      <w:rPr>
        <w:rFonts w:ascii="Calibri" w:eastAsiaTheme="minorHAnsi" w:hAnsi="Calibri" w:cs="Calibri"/>
        <w:sz w:val="20"/>
        <w:szCs w:val="20"/>
        <w:lang w:eastAsia="en-US"/>
      </w:rPr>
      <w:t>20</w:t>
    </w:r>
    <w:r w:rsidR="00F65942">
      <w:rPr>
        <w:rFonts w:ascii="Calibri" w:eastAsiaTheme="minorHAnsi" w:hAnsi="Calibri" w:cs="Calibri"/>
        <w:sz w:val="20"/>
        <w:szCs w:val="20"/>
        <w:lang w:eastAsia="en-US"/>
      </w:rPr>
      <w:t>-1</w:t>
    </w:r>
    <w:r w:rsidR="00AF6DE5">
      <w:rPr>
        <w:rFonts w:ascii="Calibri" w:eastAsiaTheme="minorHAnsi" w:hAnsi="Calibri" w:cs="Calibri"/>
        <w:sz w:val="20"/>
        <w:szCs w:val="20"/>
        <w:lang w:eastAsia="en-US"/>
      </w:rPr>
      <w:t>2</w:t>
    </w:r>
    <w:r>
      <w:rPr>
        <w:rFonts w:ascii="Calibri" w:eastAsiaTheme="minorHAnsi" w:hAnsi="Calibri" w:cs="Calibri"/>
        <w:sz w:val="20"/>
        <w:szCs w:val="20"/>
        <w:lang w:eastAsia="en-US"/>
      </w:rPr>
      <w:tab/>
      <w:t>E5 FERTILISERS AND SOIL ADDITIVES APPLICATION RECORD</w:t>
    </w:r>
    <w:r w:rsidR="00F65942">
      <w:rPr>
        <w:rFonts w:ascii="Calibri" w:eastAsiaTheme="minorHAnsi" w:hAnsi="Calibri" w:cs="Calibri"/>
        <w:sz w:val="20"/>
        <w:szCs w:val="20"/>
        <w:lang w:eastAsia="en-US"/>
      </w:rPr>
      <w:t>- B</w:t>
    </w:r>
    <w:r w:rsidR="00AF6DE5">
      <w:rPr>
        <w:rFonts w:ascii="Calibri" w:eastAsiaTheme="minorHAnsi" w:hAnsi="Calibri" w:cs="Calibri"/>
        <w:sz w:val="20"/>
        <w:szCs w:val="20"/>
        <w:lang w:eastAsia="en-US"/>
      </w:rPr>
      <w:t>ANANAS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11975" w14:textId="77777777" w:rsidR="00A5594C" w:rsidRDefault="00A5594C" w:rsidP="00FC2B2C">
      <w:pPr>
        <w:spacing w:before="0" w:after="0"/>
      </w:pPr>
      <w:r>
        <w:separator/>
      </w:r>
    </w:p>
  </w:footnote>
  <w:footnote w:type="continuationSeparator" w:id="0">
    <w:p w14:paraId="588FEEC4" w14:textId="77777777" w:rsidR="00A5594C" w:rsidRDefault="00A5594C" w:rsidP="00FC2B2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9EEE9" w14:textId="4A392308" w:rsidR="00365BDE" w:rsidRPr="00365BDE" w:rsidRDefault="00AE4520" w:rsidP="00365BDE">
    <w:pPr>
      <w:pStyle w:val="Header"/>
      <w:spacing w:after="120"/>
      <w:rPr>
        <w:b/>
        <w:sz w:val="32"/>
        <w:szCs w:val="32"/>
      </w:rPr>
    </w:pPr>
    <w:r>
      <w:rPr>
        <w:b/>
        <w:sz w:val="32"/>
        <w:szCs w:val="32"/>
      </w:rPr>
      <w:t>E</w:t>
    </w:r>
    <w:r w:rsidR="00365BDE" w:rsidRPr="00365BDE">
      <w:rPr>
        <w:b/>
        <w:sz w:val="32"/>
        <w:szCs w:val="32"/>
      </w:rPr>
      <w:t>5 Fertiliser</w:t>
    </w:r>
    <w:r w:rsidR="00362423">
      <w:rPr>
        <w:b/>
        <w:sz w:val="32"/>
        <w:szCs w:val="32"/>
      </w:rPr>
      <w:t>s</w:t>
    </w:r>
    <w:r w:rsidR="00365BDE" w:rsidRPr="00365BDE">
      <w:rPr>
        <w:b/>
        <w:sz w:val="32"/>
        <w:szCs w:val="32"/>
      </w:rPr>
      <w:t xml:space="preserve"> and soil additive</w:t>
    </w:r>
    <w:r w:rsidR="00362423">
      <w:rPr>
        <w:b/>
        <w:sz w:val="32"/>
        <w:szCs w:val="32"/>
      </w:rPr>
      <w:t>s</w:t>
    </w:r>
    <w:r w:rsidR="00365BDE" w:rsidRPr="00365BDE">
      <w:rPr>
        <w:b/>
        <w:sz w:val="32"/>
        <w:szCs w:val="32"/>
      </w:rPr>
      <w:t xml:space="preserve"> application record</w:t>
    </w:r>
    <w:r w:rsidR="00F65942">
      <w:rPr>
        <w:b/>
        <w:sz w:val="32"/>
        <w:szCs w:val="32"/>
      </w:rPr>
      <w:t xml:space="preserve"> </w:t>
    </w:r>
    <w:r w:rsidR="00AF6DE5">
      <w:rPr>
        <w:b/>
        <w:sz w:val="32"/>
        <w:szCs w:val="32"/>
      </w:rPr>
      <w:t>–</w:t>
    </w:r>
    <w:r w:rsidR="00F65942">
      <w:rPr>
        <w:b/>
        <w:sz w:val="32"/>
        <w:szCs w:val="32"/>
      </w:rPr>
      <w:t xml:space="preserve"> </w:t>
    </w:r>
    <w:r w:rsidR="00AF6DE5">
      <w:rPr>
        <w:b/>
        <w:sz w:val="32"/>
        <w:szCs w:val="32"/>
      </w:rPr>
      <w:t>B</w:t>
    </w:r>
    <w:r w:rsidR="00F65942">
      <w:rPr>
        <w:b/>
        <w:sz w:val="32"/>
        <w:szCs w:val="32"/>
      </w:rPr>
      <w:t>anana</w:t>
    </w:r>
    <w:r w:rsidR="00AF6DE5">
      <w:rPr>
        <w:b/>
        <w:sz w:val="32"/>
        <w:szCs w:val="32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520BE"/>
    <w:multiLevelType w:val="hybridMultilevel"/>
    <w:tmpl w:val="B5225936"/>
    <w:lvl w:ilvl="0" w:tplc="A766A3F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8BF0649"/>
    <w:multiLevelType w:val="hybridMultilevel"/>
    <w:tmpl w:val="973ECFA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2C"/>
    <w:rsid w:val="000144F8"/>
    <w:rsid w:val="000A773C"/>
    <w:rsid w:val="000B0701"/>
    <w:rsid w:val="000F3D3B"/>
    <w:rsid w:val="00156DF9"/>
    <w:rsid w:val="001F2111"/>
    <w:rsid w:val="0021052F"/>
    <w:rsid w:val="00282A1F"/>
    <w:rsid w:val="002E3EDC"/>
    <w:rsid w:val="00300ABB"/>
    <w:rsid w:val="00322136"/>
    <w:rsid w:val="00362423"/>
    <w:rsid w:val="00365BDE"/>
    <w:rsid w:val="003D0450"/>
    <w:rsid w:val="003D46BE"/>
    <w:rsid w:val="003E19A3"/>
    <w:rsid w:val="003E591A"/>
    <w:rsid w:val="003F0602"/>
    <w:rsid w:val="00401240"/>
    <w:rsid w:val="0041677D"/>
    <w:rsid w:val="00426E38"/>
    <w:rsid w:val="00466625"/>
    <w:rsid w:val="004C257B"/>
    <w:rsid w:val="004C4D16"/>
    <w:rsid w:val="005062E3"/>
    <w:rsid w:val="0051558A"/>
    <w:rsid w:val="00535241"/>
    <w:rsid w:val="00543E6F"/>
    <w:rsid w:val="00575497"/>
    <w:rsid w:val="00575FAA"/>
    <w:rsid w:val="0059243B"/>
    <w:rsid w:val="005D2EAC"/>
    <w:rsid w:val="0062290A"/>
    <w:rsid w:val="006454AA"/>
    <w:rsid w:val="006647E1"/>
    <w:rsid w:val="006B32B3"/>
    <w:rsid w:val="006C42F8"/>
    <w:rsid w:val="006D7341"/>
    <w:rsid w:val="006F09F0"/>
    <w:rsid w:val="007066C7"/>
    <w:rsid w:val="00717676"/>
    <w:rsid w:val="00744891"/>
    <w:rsid w:val="0079481E"/>
    <w:rsid w:val="008C6609"/>
    <w:rsid w:val="008D7FD3"/>
    <w:rsid w:val="009A5462"/>
    <w:rsid w:val="009E4CA3"/>
    <w:rsid w:val="00A5594C"/>
    <w:rsid w:val="00A56CAD"/>
    <w:rsid w:val="00A73735"/>
    <w:rsid w:val="00AE4520"/>
    <w:rsid w:val="00AF2859"/>
    <w:rsid w:val="00AF6DE5"/>
    <w:rsid w:val="00B04C40"/>
    <w:rsid w:val="00B65F86"/>
    <w:rsid w:val="00BD6078"/>
    <w:rsid w:val="00C1335C"/>
    <w:rsid w:val="00C3607E"/>
    <w:rsid w:val="00C37739"/>
    <w:rsid w:val="00C44377"/>
    <w:rsid w:val="00CC28D3"/>
    <w:rsid w:val="00CE5D65"/>
    <w:rsid w:val="00D661E0"/>
    <w:rsid w:val="00DA2365"/>
    <w:rsid w:val="00E66813"/>
    <w:rsid w:val="00EA1EC2"/>
    <w:rsid w:val="00EB2BFB"/>
    <w:rsid w:val="00EE7B6B"/>
    <w:rsid w:val="00F3779C"/>
    <w:rsid w:val="00F52312"/>
    <w:rsid w:val="00F65942"/>
    <w:rsid w:val="00FC2B2C"/>
    <w:rsid w:val="00FD15C5"/>
    <w:rsid w:val="00FD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A8359"/>
  <w15:chartTrackingRefBased/>
  <w15:docId w15:val="{10A451BC-3828-4567-B069-A695303B3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2C"/>
    <w:pPr>
      <w:spacing w:before="60" w:after="60" w:line="240" w:lineRule="auto"/>
    </w:pPr>
    <w:rPr>
      <w:rFonts w:eastAsia="SimSun" w:cs="Times New Roman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F0602"/>
    <w:pPr>
      <w:keepNext/>
      <w:spacing w:before="120" w:after="120"/>
      <w:outlineLvl w:val="1"/>
    </w:pPr>
    <w:rPr>
      <w:rFonts w:ascii="Arial" w:eastAsia="Times New Roman" w:hAnsi="Arial"/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2B2C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C2B2C"/>
  </w:style>
  <w:style w:type="paragraph" w:styleId="Footer">
    <w:name w:val="footer"/>
    <w:basedOn w:val="Normal"/>
    <w:link w:val="FooterChar"/>
    <w:uiPriority w:val="99"/>
    <w:unhideWhenUsed/>
    <w:rsid w:val="00FC2B2C"/>
    <w:pPr>
      <w:tabs>
        <w:tab w:val="center" w:pos="4513"/>
        <w:tab w:val="right" w:pos="9026"/>
      </w:tabs>
      <w:spacing w:before="0" w:after="0"/>
    </w:pPr>
    <w:rPr>
      <w:rFonts w:eastAsia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C2B2C"/>
  </w:style>
  <w:style w:type="table" w:styleId="TableGrid">
    <w:name w:val="Table Grid"/>
    <w:basedOn w:val="TableNormal"/>
    <w:uiPriority w:val="39"/>
    <w:rsid w:val="00FC2B2C"/>
    <w:pPr>
      <w:spacing w:after="0" w:line="240" w:lineRule="auto"/>
    </w:pPr>
    <w:rPr>
      <w:rFonts w:ascii="Arial" w:eastAsia="SimSun" w:hAnsi="Arial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semiHidden/>
    <w:rsid w:val="00FC2B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C2B2C"/>
    <w:rPr>
      <w:rFonts w:ascii="Times New Roman" w:eastAsia="Times New Roman" w:hAnsi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FC2B2C"/>
    <w:rPr>
      <w:rFonts w:ascii="Times New Roman" w:eastAsia="Times New Roman" w:hAnsi="Times New Roman" w:cs="Times New Roman"/>
      <w:sz w:val="20"/>
      <w:szCs w:val="20"/>
    </w:rPr>
  </w:style>
  <w:style w:type="paragraph" w:customStyle="1" w:styleId="Subheading">
    <w:name w:val="Subheading"/>
    <w:basedOn w:val="Normal"/>
    <w:link w:val="SubheadingChar"/>
    <w:qFormat/>
    <w:rsid w:val="00FC2B2C"/>
    <w:pPr>
      <w:spacing w:after="120"/>
    </w:pPr>
    <w:rPr>
      <w:rFonts w:cs="Arial"/>
      <w:b/>
      <w:lang w:val="en-US"/>
    </w:rPr>
  </w:style>
  <w:style w:type="character" w:customStyle="1" w:styleId="SubheadingChar">
    <w:name w:val="Subheading Char"/>
    <w:basedOn w:val="DefaultParagraphFont"/>
    <w:link w:val="Subheading"/>
    <w:rsid w:val="00FC2B2C"/>
    <w:rPr>
      <w:rFonts w:eastAsia="SimSun" w:cs="Arial"/>
      <w:b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B2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2C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rsid w:val="003F0602"/>
    <w:rPr>
      <w:rFonts w:ascii="Arial" w:eastAsia="Times New Roman" w:hAnsi="Arial" w:cs="Times New Roman"/>
      <w:b/>
      <w:bCs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81E"/>
    <w:rPr>
      <w:rFonts w:asciiTheme="minorHAnsi" w:eastAsia="SimSun" w:hAnsiTheme="minorHAnsi"/>
      <w:b/>
      <w:bCs/>
      <w:lang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81E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9572-60A3-4988-8AC4-611963CE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ENV3 Form - E5 Fertilisers and soil additives application record</vt:lpstr>
    </vt:vector>
  </TitlesOfParts>
  <Company>Hewlett-Packard Company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ENV3 Form - E5 Fertilisers and soil additives application record</dc:title>
  <dc:subject/>
  <dc:creator>Freshcare Ltd</dc:creator>
  <cp:keywords/>
  <dc:description/>
  <cp:lastModifiedBy>Angela Steain</cp:lastModifiedBy>
  <cp:revision>11</cp:revision>
  <cp:lastPrinted>2016-05-26T03:22:00Z</cp:lastPrinted>
  <dcterms:created xsi:type="dcterms:W3CDTF">2016-05-24T21:45:00Z</dcterms:created>
  <dcterms:modified xsi:type="dcterms:W3CDTF">2020-12-04T01:59:00Z</dcterms:modified>
</cp:coreProperties>
</file>